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B6" w:rsidRPr="005646FE" w:rsidRDefault="00341EB6">
      <w:pPr>
        <w:rPr>
          <w:b/>
          <w:sz w:val="28"/>
          <w:szCs w:val="28"/>
        </w:rPr>
      </w:pPr>
    </w:p>
    <w:p w:rsidR="005646FE" w:rsidRPr="005646FE" w:rsidRDefault="005646FE">
      <w:pPr>
        <w:rPr>
          <w:b/>
          <w:sz w:val="28"/>
          <w:szCs w:val="28"/>
        </w:rPr>
      </w:pPr>
      <w:r w:rsidRPr="005646FE">
        <w:rPr>
          <w:b/>
          <w:sz w:val="28"/>
          <w:szCs w:val="28"/>
        </w:rPr>
        <w:t>RADA MAS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1554"/>
      </w:tblGrid>
      <w:tr w:rsidR="005646FE" w:rsidRPr="005646FE" w:rsidTr="00BC464B">
        <w:tc>
          <w:tcPr>
            <w:tcW w:w="2405" w:type="dxa"/>
          </w:tcPr>
          <w:p w:rsidR="005646FE" w:rsidRP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</w:p>
          <w:p w:rsidR="005646FE" w:rsidRP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  <w:r w:rsidRPr="005646FE">
              <w:rPr>
                <w:b/>
                <w:sz w:val="24"/>
                <w:szCs w:val="24"/>
              </w:rPr>
              <w:t>Název subjektu</w:t>
            </w:r>
          </w:p>
          <w:p w:rsidR="005646FE" w:rsidRP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646FE" w:rsidRP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Zástupce subjektu pro MAS</w:t>
            </w:r>
          </w:p>
        </w:tc>
        <w:tc>
          <w:tcPr>
            <w:tcW w:w="2693" w:type="dxa"/>
          </w:tcPr>
          <w:p w:rsid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</w:p>
          <w:p w:rsidR="005646FE" w:rsidRP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Zájmová skupina</w:t>
            </w:r>
          </w:p>
        </w:tc>
        <w:tc>
          <w:tcPr>
            <w:tcW w:w="1554" w:type="dxa"/>
          </w:tcPr>
          <w:p w:rsid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</w:p>
          <w:p w:rsidR="005646FE" w:rsidRPr="005646FE" w:rsidRDefault="005646FE" w:rsidP="00564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Sektor</w:t>
            </w:r>
          </w:p>
        </w:tc>
      </w:tr>
      <w:tr w:rsidR="005646FE" w:rsidTr="00BC464B">
        <w:tc>
          <w:tcPr>
            <w:tcW w:w="2405" w:type="dxa"/>
          </w:tcPr>
          <w:p w:rsidR="005646FE" w:rsidRDefault="005646FE"/>
          <w:p w:rsidR="005646FE" w:rsidRDefault="005646FE">
            <w:r>
              <w:t>Město Meziměstí</w:t>
            </w:r>
          </w:p>
        </w:tc>
        <w:tc>
          <w:tcPr>
            <w:tcW w:w="2410" w:type="dxa"/>
          </w:tcPr>
          <w:p w:rsidR="005646FE" w:rsidRDefault="005646FE"/>
          <w:p w:rsidR="005646FE" w:rsidRDefault="005646FE">
            <w:r>
              <w:t>Mgr. Eva Mücková</w:t>
            </w:r>
          </w:p>
        </w:tc>
        <w:tc>
          <w:tcPr>
            <w:tcW w:w="2693" w:type="dxa"/>
          </w:tcPr>
          <w:p w:rsidR="005646FE" w:rsidRDefault="005646FE"/>
          <w:p w:rsidR="005646FE" w:rsidRDefault="005646FE">
            <w:r>
              <w:t>1 – Kvalita života</w:t>
            </w:r>
          </w:p>
        </w:tc>
        <w:tc>
          <w:tcPr>
            <w:tcW w:w="1554" w:type="dxa"/>
          </w:tcPr>
          <w:p w:rsidR="005646FE" w:rsidRDefault="005646FE"/>
          <w:p w:rsidR="005646FE" w:rsidRDefault="00BC464B">
            <w:r>
              <w:t>v</w:t>
            </w:r>
            <w:r w:rsidR="005646FE">
              <w:t>eřejný</w:t>
            </w:r>
          </w:p>
        </w:tc>
      </w:tr>
      <w:tr w:rsidR="005646FE" w:rsidTr="00BC464B">
        <w:tc>
          <w:tcPr>
            <w:tcW w:w="2405" w:type="dxa"/>
          </w:tcPr>
          <w:p w:rsidR="005646FE" w:rsidRDefault="005646FE"/>
          <w:p w:rsidR="00BC464B" w:rsidRDefault="00BC464B">
            <w:r>
              <w:t>Ing. Eva Blažková, MPA</w:t>
            </w:r>
          </w:p>
        </w:tc>
        <w:tc>
          <w:tcPr>
            <w:tcW w:w="2410" w:type="dxa"/>
          </w:tcPr>
          <w:p w:rsidR="005646FE" w:rsidRDefault="005646FE"/>
          <w:p w:rsidR="005646FE" w:rsidRDefault="00BC464B">
            <w:r>
              <w:t>Ing. Eva Blažková, MPA</w:t>
            </w:r>
          </w:p>
        </w:tc>
        <w:tc>
          <w:tcPr>
            <w:tcW w:w="2693" w:type="dxa"/>
          </w:tcPr>
          <w:p w:rsidR="005646FE" w:rsidRDefault="005646FE"/>
          <w:p w:rsidR="005646FE" w:rsidRDefault="00BC464B">
            <w:r>
              <w:t>1 – Kvalita života</w:t>
            </w:r>
          </w:p>
        </w:tc>
        <w:tc>
          <w:tcPr>
            <w:tcW w:w="1554" w:type="dxa"/>
          </w:tcPr>
          <w:p w:rsidR="005646FE" w:rsidRDefault="005646FE"/>
          <w:p w:rsidR="00BC464B" w:rsidRDefault="00BC464B">
            <w:r>
              <w:t>soukromý</w:t>
            </w:r>
          </w:p>
        </w:tc>
      </w:tr>
      <w:tr w:rsidR="00BC464B" w:rsidTr="00BC464B">
        <w:tc>
          <w:tcPr>
            <w:tcW w:w="2405" w:type="dxa"/>
          </w:tcPr>
          <w:p w:rsidR="00BC464B" w:rsidRDefault="00BC464B" w:rsidP="00BC464B"/>
          <w:p w:rsidR="00BC464B" w:rsidRDefault="00BC464B" w:rsidP="00BC464B">
            <w:r>
              <w:t>ZD Šonov u Broumova</w:t>
            </w:r>
          </w:p>
        </w:tc>
        <w:tc>
          <w:tcPr>
            <w:tcW w:w="2410" w:type="dxa"/>
          </w:tcPr>
          <w:p w:rsidR="00BC464B" w:rsidRDefault="00BC464B" w:rsidP="00BC464B"/>
          <w:p w:rsidR="00BC464B" w:rsidRDefault="00BC464B" w:rsidP="00BC464B">
            <w:r>
              <w:t>Bc. Vladimír Grusman</w:t>
            </w:r>
          </w:p>
        </w:tc>
        <w:tc>
          <w:tcPr>
            <w:tcW w:w="2693" w:type="dxa"/>
          </w:tcPr>
          <w:p w:rsidR="00BC464B" w:rsidRDefault="00BC464B" w:rsidP="00BC464B"/>
          <w:p w:rsidR="00BC464B" w:rsidRDefault="00BC464B" w:rsidP="00BC464B">
            <w:r>
              <w:t>4 – Zemědělství a venkov</w:t>
            </w:r>
          </w:p>
        </w:tc>
        <w:tc>
          <w:tcPr>
            <w:tcW w:w="1554" w:type="dxa"/>
          </w:tcPr>
          <w:p w:rsidR="00BC464B" w:rsidRDefault="00BC464B" w:rsidP="00BC464B"/>
          <w:p w:rsidR="00BC464B" w:rsidRDefault="00BC464B" w:rsidP="00BC464B">
            <w:r>
              <w:t>soukromý</w:t>
            </w:r>
          </w:p>
        </w:tc>
      </w:tr>
      <w:tr w:rsidR="00BC464B" w:rsidTr="00BC464B">
        <w:tc>
          <w:tcPr>
            <w:tcW w:w="2405" w:type="dxa"/>
          </w:tcPr>
          <w:p w:rsidR="00BC464B" w:rsidRDefault="00BC464B" w:rsidP="00BC464B"/>
          <w:p w:rsidR="00BC464B" w:rsidRDefault="00BC464B" w:rsidP="00BC464B">
            <w:r>
              <w:t>Hobra – Školník, s. r. o.</w:t>
            </w:r>
          </w:p>
        </w:tc>
        <w:tc>
          <w:tcPr>
            <w:tcW w:w="2410" w:type="dxa"/>
          </w:tcPr>
          <w:p w:rsidR="00BC464B" w:rsidRDefault="00BC464B" w:rsidP="00BC464B"/>
          <w:p w:rsidR="00BC464B" w:rsidRDefault="00BC464B" w:rsidP="00BC464B">
            <w:r>
              <w:t>Jan Školník, MBA</w:t>
            </w:r>
          </w:p>
        </w:tc>
        <w:tc>
          <w:tcPr>
            <w:tcW w:w="2693" w:type="dxa"/>
          </w:tcPr>
          <w:p w:rsidR="00BC464B" w:rsidRDefault="00BC464B" w:rsidP="00BC464B">
            <w:r>
              <w:t>5 – Podnikání ve výrobě a stavebnictví</w:t>
            </w:r>
          </w:p>
        </w:tc>
        <w:tc>
          <w:tcPr>
            <w:tcW w:w="1554" w:type="dxa"/>
          </w:tcPr>
          <w:p w:rsidR="00BC464B" w:rsidRDefault="00BC464B" w:rsidP="00BC464B"/>
          <w:p w:rsidR="00BC464B" w:rsidRDefault="00BC464B" w:rsidP="00BC464B">
            <w:r>
              <w:t>soukromý</w:t>
            </w:r>
          </w:p>
        </w:tc>
      </w:tr>
      <w:tr w:rsidR="00BC464B" w:rsidTr="00BC464B">
        <w:tc>
          <w:tcPr>
            <w:tcW w:w="2405" w:type="dxa"/>
          </w:tcPr>
          <w:p w:rsidR="00BC464B" w:rsidRDefault="00BC464B" w:rsidP="00BC464B"/>
          <w:p w:rsidR="00BC464B" w:rsidRDefault="00BC464B" w:rsidP="00BC464B">
            <w:r>
              <w:t>Obec Vernéřovice</w:t>
            </w:r>
          </w:p>
        </w:tc>
        <w:tc>
          <w:tcPr>
            <w:tcW w:w="2410" w:type="dxa"/>
          </w:tcPr>
          <w:p w:rsidR="00BC464B" w:rsidRDefault="00BC464B" w:rsidP="00BC464B"/>
          <w:p w:rsidR="00BC464B" w:rsidRDefault="00BC464B" w:rsidP="00BC464B">
            <w:r>
              <w:t>Ing. Tomáš Havrlant</w:t>
            </w:r>
          </w:p>
        </w:tc>
        <w:tc>
          <w:tcPr>
            <w:tcW w:w="2693" w:type="dxa"/>
          </w:tcPr>
          <w:p w:rsidR="00BC464B" w:rsidRDefault="00BC464B" w:rsidP="00BC464B"/>
          <w:p w:rsidR="00BC464B" w:rsidRDefault="00BC464B" w:rsidP="00BC464B">
            <w:r>
              <w:t>4 – Zemědělství a venkov</w:t>
            </w:r>
          </w:p>
        </w:tc>
        <w:tc>
          <w:tcPr>
            <w:tcW w:w="1554" w:type="dxa"/>
          </w:tcPr>
          <w:p w:rsidR="00BC464B" w:rsidRDefault="00BC464B" w:rsidP="00BC464B"/>
          <w:p w:rsidR="00BC464B" w:rsidRDefault="00BC464B" w:rsidP="00BC464B">
            <w:r>
              <w:t>veřejný</w:t>
            </w:r>
          </w:p>
        </w:tc>
      </w:tr>
      <w:tr w:rsidR="00BC464B" w:rsidTr="00BC464B">
        <w:tc>
          <w:tcPr>
            <w:tcW w:w="2405" w:type="dxa"/>
          </w:tcPr>
          <w:p w:rsidR="00BC464B" w:rsidRDefault="00BC464B" w:rsidP="00BC464B">
            <w:r>
              <w:t>Benediktinský aeroklub Broumov, z. s.</w:t>
            </w:r>
          </w:p>
        </w:tc>
        <w:tc>
          <w:tcPr>
            <w:tcW w:w="2410" w:type="dxa"/>
          </w:tcPr>
          <w:p w:rsidR="00BC464B" w:rsidRDefault="00BC464B" w:rsidP="00BC464B"/>
          <w:p w:rsidR="00BC464B" w:rsidRDefault="00BC464B" w:rsidP="00BC464B">
            <w:r>
              <w:t>Mgr. Přemysl Sochor</w:t>
            </w:r>
          </w:p>
        </w:tc>
        <w:tc>
          <w:tcPr>
            <w:tcW w:w="2693" w:type="dxa"/>
          </w:tcPr>
          <w:p w:rsidR="00BC464B" w:rsidRDefault="00BC464B" w:rsidP="00BC464B"/>
          <w:p w:rsidR="00BC464B" w:rsidRDefault="00BC464B" w:rsidP="00BC464B">
            <w:r>
              <w:t>3 – Služby a cestovní ruch</w:t>
            </w:r>
          </w:p>
        </w:tc>
        <w:tc>
          <w:tcPr>
            <w:tcW w:w="1554" w:type="dxa"/>
          </w:tcPr>
          <w:p w:rsidR="00BC464B" w:rsidRDefault="00BC464B" w:rsidP="00BC464B"/>
          <w:p w:rsidR="00BC464B" w:rsidRDefault="00BC464B" w:rsidP="00BC464B">
            <w:r>
              <w:t>soukromý</w:t>
            </w:r>
          </w:p>
        </w:tc>
      </w:tr>
      <w:tr w:rsidR="00BC464B" w:rsidTr="00BC464B">
        <w:tc>
          <w:tcPr>
            <w:tcW w:w="2405" w:type="dxa"/>
          </w:tcPr>
          <w:p w:rsidR="00BC464B" w:rsidRDefault="00BC464B" w:rsidP="00BC464B"/>
          <w:p w:rsidR="00BC464B" w:rsidRDefault="00BC464B" w:rsidP="00BC464B">
            <w:r>
              <w:t>Stěnava, z. s.</w:t>
            </w:r>
          </w:p>
        </w:tc>
        <w:tc>
          <w:tcPr>
            <w:tcW w:w="2410" w:type="dxa"/>
          </w:tcPr>
          <w:p w:rsidR="00BC464B" w:rsidRDefault="00BC464B" w:rsidP="00BC464B"/>
          <w:p w:rsidR="00BC464B" w:rsidRDefault="00BC464B" w:rsidP="00BC464B">
            <w:r>
              <w:t>Josef Marek</w:t>
            </w:r>
          </w:p>
        </w:tc>
        <w:tc>
          <w:tcPr>
            <w:tcW w:w="2693" w:type="dxa"/>
          </w:tcPr>
          <w:p w:rsidR="00BC464B" w:rsidRDefault="00BC464B" w:rsidP="00BC464B">
            <w:r>
              <w:t xml:space="preserve">2 – Přírodní a kulturní </w:t>
            </w:r>
          </w:p>
          <w:p w:rsidR="00BC464B" w:rsidRDefault="00C741D6" w:rsidP="00BC464B">
            <w:r>
              <w:t>d</w:t>
            </w:r>
            <w:bookmarkStart w:id="0" w:name="_GoBack"/>
            <w:bookmarkEnd w:id="0"/>
            <w:r w:rsidR="00BC464B">
              <w:t>ědictví</w:t>
            </w:r>
          </w:p>
        </w:tc>
        <w:tc>
          <w:tcPr>
            <w:tcW w:w="1554" w:type="dxa"/>
          </w:tcPr>
          <w:p w:rsidR="00BC464B" w:rsidRDefault="00BC464B" w:rsidP="00BC464B"/>
          <w:p w:rsidR="00BC464B" w:rsidRDefault="00BC464B" w:rsidP="00BC464B">
            <w:r>
              <w:t>soukromý</w:t>
            </w:r>
          </w:p>
        </w:tc>
      </w:tr>
    </w:tbl>
    <w:p w:rsidR="005646FE" w:rsidRPr="005646FE" w:rsidRDefault="005646FE" w:rsidP="005646FE">
      <w:pPr>
        <w:rPr>
          <w:b/>
        </w:rPr>
      </w:pPr>
    </w:p>
    <w:p w:rsidR="005646FE" w:rsidRPr="005646FE" w:rsidRDefault="00BC464B" w:rsidP="005646FE">
      <w:r>
        <w:t xml:space="preserve"> </w:t>
      </w:r>
    </w:p>
    <w:p w:rsidR="005646FE" w:rsidRDefault="005646FE"/>
    <w:sectPr w:rsidR="005646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FE" w:rsidRDefault="005646FE" w:rsidP="005646FE">
      <w:pPr>
        <w:spacing w:after="0" w:line="240" w:lineRule="auto"/>
      </w:pPr>
      <w:r>
        <w:separator/>
      </w:r>
    </w:p>
  </w:endnote>
  <w:endnote w:type="continuationSeparator" w:id="0">
    <w:p w:rsidR="005646FE" w:rsidRDefault="005646FE" w:rsidP="0056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FE" w:rsidRDefault="005646FE" w:rsidP="005646FE">
      <w:pPr>
        <w:spacing w:after="0" w:line="240" w:lineRule="auto"/>
      </w:pPr>
      <w:r>
        <w:separator/>
      </w:r>
    </w:p>
  </w:footnote>
  <w:footnote w:type="continuationSeparator" w:id="0">
    <w:p w:rsidR="005646FE" w:rsidRDefault="005646FE" w:rsidP="0056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FE" w:rsidRDefault="005646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E"/>
    <w:rsid w:val="00341EB6"/>
    <w:rsid w:val="005646FE"/>
    <w:rsid w:val="00BC464B"/>
    <w:rsid w:val="00C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C84C"/>
  <w15:chartTrackingRefBased/>
  <w15:docId w15:val="{5FA02F6E-DEE4-4E96-9F76-C37CDBD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</dc:creator>
  <cp:keywords/>
  <dc:description/>
  <cp:lastModifiedBy>Rusinova</cp:lastModifiedBy>
  <cp:revision>2</cp:revision>
  <dcterms:created xsi:type="dcterms:W3CDTF">2017-03-21T08:13:00Z</dcterms:created>
  <dcterms:modified xsi:type="dcterms:W3CDTF">2017-03-21T11:14:00Z</dcterms:modified>
</cp:coreProperties>
</file>